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FFE" w:rsidRDefault="00547FFE" w:rsidP="00547FFE">
      <w:pPr>
        <w:shd w:val="clear" w:color="auto" w:fill="FFFFFF"/>
        <w:spacing w:after="0" w:line="240" w:lineRule="auto"/>
        <w:jc w:val="center"/>
        <w:textAlignment w:val="center"/>
        <w:rPr>
          <w:rFonts w:ascii="Myriad Pro" w:eastAsia="Times New Roman" w:hAnsi="Myriad Pro" w:cs="Arial"/>
          <w:b/>
          <w:bCs/>
          <w:caps/>
          <w:color w:val="000000"/>
          <w:sz w:val="28"/>
          <w:szCs w:val="28"/>
          <w:lang w:eastAsia="en-AU"/>
        </w:rPr>
      </w:pPr>
      <w:bookmarkStart w:id="0" w:name="_GoBack"/>
      <w:bookmarkEnd w:id="0"/>
      <w:r w:rsidRPr="00503804">
        <w:rPr>
          <w:rFonts w:ascii="Myriad Pro" w:eastAsia="Times New Roman" w:hAnsi="Myriad Pro" w:cs="Arial"/>
          <w:b/>
          <w:bCs/>
          <w:caps/>
          <w:color w:val="000000"/>
          <w:sz w:val="28"/>
          <w:szCs w:val="28"/>
          <w:lang w:eastAsia="en-AU"/>
        </w:rPr>
        <w:t xml:space="preserve">GLACC </w:t>
      </w:r>
      <w:r>
        <w:rPr>
          <w:rFonts w:ascii="Myriad Pro" w:eastAsia="Times New Roman" w:hAnsi="Myriad Pro" w:cs="Arial"/>
          <w:b/>
          <w:bCs/>
          <w:caps/>
          <w:color w:val="000000"/>
          <w:sz w:val="28"/>
          <w:szCs w:val="28"/>
          <w:lang w:eastAsia="en-AU"/>
        </w:rPr>
        <w:t>– POSITION DESCRIPTION</w:t>
      </w:r>
    </w:p>
    <w:p w:rsidR="00547FFE" w:rsidRPr="00503804" w:rsidRDefault="00547FFE" w:rsidP="00547FFE">
      <w:pPr>
        <w:shd w:val="clear" w:color="auto" w:fill="FFFFFF"/>
        <w:spacing w:after="0" w:line="240" w:lineRule="auto"/>
        <w:jc w:val="center"/>
        <w:textAlignment w:val="center"/>
        <w:rPr>
          <w:rFonts w:ascii="Myriad Pro" w:eastAsia="Times New Roman" w:hAnsi="Myriad Pro" w:cs="Arial"/>
          <w:b/>
          <w:bCs/>
          <w:caps/>
          <w:color w:val="000000"/>
          <w:sz w:val="28"/>
          <w:szCs w:val="28"/>
          <w:lang w:eastAsia="en-AU"/>
        </w:rPr>
      </w:pPr>
      <w:r>
        <w:rPr>
          <w:rFonts w:ascii="Myriad Pro" w:eastAsia="Times New Roman" w:hAnsi="Myriad Pro" w:cs="Arial"/>
          <w:b/>
          <w:bCs/>
          <w:caps/>
          <w:color w:val="000000"/>
          <w:sz w:val="28"/>
          <w:szCs w:val="28"/>
          <w:lang w:eastAsia="en-AU"/>
        </w:rPr>
        <w:t>marketing manager</w:t>
      </w:r>
      <w:r w:rsidRPr="00503804">
        <w:rPr>
          <w:rFonts w:ascii="Myriad Pro" w:eastAsia="Times New Roman" w:hAnsi="Myriad Pro" w:cs="Arial"/>
          <w:b/>
          <w:bCs/>
          <w:caps/>
          <w:color w:val="000000"/>
          <w:sz w:val="28"/>
          <w:szCs w:val="28"/>
          <w:lang w:eastAsia="en-AU"/>
        </w:rPr>
        <w:t xml:space="preserve"> </w:t>
      </w:r>
    </w:p>
    <w:p w:rsidR="00547FFE" w:rsidRDefault="00547FFE" w:rsidP="005A6D54">
      <w:pPr>
        <w:shd w:val="clear" w:color="auto" w:fill="FFFFFF"/>
        <w:spacing w:after="0" w:line="360" w:lineRule="atLeast"/>
        <w:jc w:val="both"/>
        <w:textAlignment w:val="center"/>
        <w:rPr>
          <w:rFonts w:ascii="Myriad Pro" w:eastAsia="Times New Roman" w:hAnsi="Myriad Pro" w:cs="Arial"/>
          <w:b/>
          <w:caps/>
          <w:color w:val="222222"/>
          <w:lang w:eastAsia="en-AU"/>
        </w:rPr>
      </w:pPr>
    </w:p>
    <w:p w:rsidR="00547FFE" w:rsidRDefault="00547FFE" w:rsidP="005A6D54">
      <w:pPr>
        <w:shd w:val="clear" w:color="auto" w:fill="FFFFFF"/>
        <w:spacing w:after="0" w:line="360" w:lineRule="atLeast"/>
        <w:jc w:val="both"/>
        <w:textAlignment w:val="center"/>
        <w:rPr>
          <w:rFonts w:ascii="Myriad Pro" w:eastAsia="Times New Roman" w:hAnsi="Myriad Pro" w:cs="Arial"/>
          <w:b/>
          <w:caps/>
          <w:color w:val="222222"/>
          <w:lang w:eastAsia="en-AU"/>
        </w:rPr>
      </w:pPr>
    </w:p>
    <w:p w:rsidR="00547FFE" w:rsidRDefault="00547FFE" w:rsidP="005A6D54">
      <w:pPr>
        <w:shd w:val="clear" w:color="auto" w:fill="FFFFFF"/>
        <w:spacing w:after="0" w:line="360" w:lineRule="atLeast"/>
        <w:jc w:val="both"/>
        <w:textAlignment w:val="center"/>
        <w:rPr>
          <w:rFonts w:ascii="Myriad Pro" w:eastAsia="Times New Roman" w:hAnsi="Myriad Pro" w:cs="Arial"/>
          <w:b/>
          <w:caps/>
          <w:color w:val="222222"/>
          <w:lang w:eastAsia="en-AU"/>
        </w:rPr>
      </w:pPr>
    </w:p>
    <w:p w:rsidR="00291268" w:rsidRDefault="00291268" w:rsidP="005A6D54">
      <w:pPr>
        <w:shd w:val="clear" w:color="auto" w:fill="FFFFFF"/>
        <w:spacing w:after="0" w:line="360" w:lineRule="atLeast"/>
        <w:jc w:val="both"/>
        <w:textAlignment w:val="center"/>
        <w:rPr>
          <w:rFonts w:ascii="Myriad Pro" w:eastAsia="Times New Roman" w:hAnsi="Myriad Pro" w:cs="Arial"/>
          <w:b/>
          <w:caps/>
          <w:color w:val="222222"/>
          <w:lang w:eastAsia="en-AU"/>
        </w:rPr>
      </w:pPr>
      <w:r>
        <w:rPr>
          <w:rFonts w:ascii="Myriad Pro" w:eastAsia="Times New Roman" w:hAnsi="Myriad Pro" w:cs="Arial"/>
          <w:b/>
          <w:caps/>
          <w:color w:val="222222"/>
          <w:lang w:eastAsia="en-AU"/>
        </w:rPr>
        <w:t>RESPONSIBILITY 1</w:t>
      </w:r>
      <w:r w:rsidR="008E3119">
        <w:rPr>
          <w:rFonts w:ascii="Myriad Pro" w:eastAsia="Times New Roman" w:hAnsi="Myriad Pro" w:cs="Arial"/>
          <w:b/>
          <w:caps/>
          <w:color w:val="222222"/>
          <w:lang w:eastAsia="en-AU"/>
        </w:rPr>
        <w:t>:   general</w:t>
      </w:r>
    </w:p>
    <w:p w:rsidR="00291268" w:rsidRPr="00291268" w:rsidRDefault="00291268" w:rsidP="00291268">
      <w:pPr>
        <w:pStyle w:val="ListParagraph"/>
        <w:numPr>
          <w:ilvl w:val="0"/>
          <w:numId w:val="8"/>
        </w:numPr>
        <w:shd w:val="clear" w:color="auto" w:fill="FFFFFF"/>
        <w:spacing w:after="0" w:line="360" w:lineRule="atLeast"/>
        <w:jc w:val="both"/>
        <w:textAlignment w:val="center"/>
        <w:rPr>
          <w:rFonts w:ascii="Myriad Pro" w:eastAsia="Times New Roman" w:hAnsi="Myriad Pro" w:cs="Arial"/>
          <w:lang w:eastAsia="en-AU"/>
        </w:rPr>
      </w:pPr>
      <w:r>
        <w:rPr>
          <w:rFonts w:ascii="Myriad Pro" w:eastAsia="Times New Roman" w:hAnsi="Myriad Pro" w:cs="Arial"/>
          <w:color w:val="222222"/>
          <w:lang w:eastAsia="en-AU"/>
        </w:rPr>
        <w:t xml:space="preserve">Provide a written report to the </w:t>
      </w:r>
      <w:r w:rsidRPr="00584853">
        <w:rPr>
          <w:rFonts w:ascii="Myriad Pro" w:eastAsia="Times New Roman" w:hAnsi="Myriad Pro" w:cs="Arial"/>
          <w:color w:val="222222"/>
          <w:lang w:eastAsia="en-AU"/>
        </w:rPr>
        <w:t xml:space="preserve">monthly GLACC Committee Meeting </w:t>
      </w:r>
      <w:r>
        <w:rPr>
          <w:rFonts w:ascii="Myriad Pro" w:eastAsia="Times New Roman" w:hAnsi="Myriad Pro" w:cs="Arial"/>
          <w:color w:val="222222"/>
          <w:lang w:eastAsia="en-AU"/>
        </w:rPr>
        <w:t>of GLACC Directors summarising:</w:t>
      </w:r>
    </w:p>
    <w:p w:rsidR="00291268" w:rsidRPr="00A977FE" w:rsidRDefault="00291268" w:rsidP="00291268">
      <w:pPr>
        <w:pStyle w:val="ListParagraph"/>
        <w:numPr>
          <w:ilvl w:val="1"/>
          <w:numId w:val="8"/>
        </w:numPr>
        <w:shd w:val="clear" w:color="auto" w:fill="FFFFFF"/>
        <w:spacing w:after="0" w:line="360" w:lineRule="atLeast"/>
        <w:jc w:val="both"/>
        <w:textAlignment w:val="center"/>
        <w:rPr>
          <w:rFonts w:ascii="Myriad Pro" w:eastAsia="Times New Roman" w:hAnsi="Myriad Pro" w:cs="Arial"/>
          <w:lang w:eastAsia="en-AU"/>
        </w:rPr>
      </w:pPr>
      <w:r>
        <w:rPr>
          <w:rFonts w:ascii="Myriad Pro" w:eastAsia="Times New Roman" w:hAnsi="Myriad Pro" w:cs="Arial"/>
          <w:color w:val="222222"/>
          <w:lang w:eastAsia="en-AU"/>
        </w:rPr>
        <w:t xml:space="preserve">Summarise the </w:t>
      </w:r>
      <w:r w:rsidR="00A977FE">
        <w:rPr>
          <w:rFonts w:ascii="Myriad Pro" w:eastAsia="Times New Roman" w:hAnsi="Myriad Pro" w:cs="Arial"/>
          <w:color w:val="222222"/>
          <w:lang w:eastAsia="en-AU"/>
        </w:rPr>
        <w:t xml:space="preserve">actions of the Marketing Manager in the </w:t>
      </w:r>
      <w:r w:rsidR="00605495">
        <w:rPr>
          <w:rFonts w:ascii="Myriad Pro" w:eastAsia="Times New Roman" w:hAnsi="Myriad Pro" w:cs="Arial"/>
          <w:color w:val="222222"/>
          <w:lang w:eastAsia="en-AU"/>
        </w:rPr>
        <w:t>preceding</w:t>
      </w:r>
      <w:r w:rsidR="00A977FE">
        <w:rPr>
          <w:rFonts w:ascii="Myriad Pro" w:eastAsia="Times New Roman" w:hAnsi="Myriad Pro" w:cs="Arial"/>
          <w:color w:val="222222"/>
          <w:lang w:eastAsia="en-AU"/>
        </w:rPr>
        <w:t xml:space="preserve"> month</w:t>
      </w:r>
      <w:r>
        <w:rPr>
          <w:rFonts w:ascii="Myriad Pro" w:eastAsia="Times New Roman" w:hAnsi="Myriad Pro" w:cs="Arial"/>
          <w:color w:val="222222"/>
          <w:lang w:eastAsia="en-AU"/>
        </w:rPr>
        <w:t>.</w:t>
      </w:r>
    </w:p>
    <w:p w:rsidR="00605495" w:rsidRPr="00291268" w:rsidRDefault="00605495" w:rsidP="00605495">
      <w:pPr>
        <w:pStyle w:val="ListParagraph"/>
        <w:numPr>
          <w:ilvl w:val="1"/>
          <w:numId w:val="8"/>
        </w:numPr>
        <w:shd w:val="clear" w:color="auto" w:fill="FFFFFF"/>
        <w:spacing w:after="0" w:line="360" w:lineRule="atLeast"/>
        <w:jc w:val="both"/>
        <w:textAlignment w:val="center"/>
        <w:rPr>
          <w:rFonts w:ascii="Myriad Pro" w:eastAsia="Times New Roman" w:hAnsi="Myriad Pro" w:cs="Arial"/>
          <w:lang w:eastAsia="en-AU"/>
        </w:rPr>
      </w:pPr>
      <w:r>
        <w:rPr>
          <w:rFonts w:ascii="Myriad Pro" w:eastAsia="Times New Roman" w:hAnsi="Myriad Pro" w:cs="Arial"/>
          <w:color w:val="222222"/>
          <w:lang w:eastAsia="en-AU"/>
        </w:rPr>
        <w:t>Income earned through Facility Hire in the preceding month.</w:t>
      </w:r>
    </w:p>
    <w:p w:rsidR="00605495" w:rsidRPr="00291268" w:rsidRDefault="00605495" w:rsidP="00605495">
      <w:pPr>
        <w:pStyle w:val="ListParagraph"/>
        <w:numPr>
          <w:ilvl w:val="1"/>
          <w:numId w:val="8"/>
        </w:numPr>
        <w:shd w:val="clear" w:color="auto" w:fill="FFFFFF"/>
        <w:spacing w:after="0" w:line="360" w:lineRule="atLeast"/>
        <w:jc w:val="both"/>
        <w:textAlignment w:val="center"/>
        <w:rPr>
          <w:rFonts w:ascii="Myriad Pro" w:eastAsia="Times New Roman" w:hAnsi="Myriad Pro" w:cs="Arial"/>
          <w:lang w:eastAsia="en-AU"/>
        </w:rPr>
      </w:pPr>
      <w:r>
        <w:rPr>
          <w:rFonts w:ascii="Myriad Pro" w:eastAsia="Times New Roman" w:hAnsi="Myriad Pro" w:cs="Arial"/>
          <w:color w:val="222222"/>
          <w:lang w:eastAsia="en-AU"/>
        </w:rPr>
        <w:t xml:space="preserve">Facility Hire events in the upcoming month. </w:t>
      </w:r>
    </w:p>
    <w:p w:rsidR="00A977FE" w:rsidRPr="00291268" w:rsidRDefault="00A977FE" w:rsidP="00291268">
      <w:pPr>
        <w:pStyle w:val="ListParagraph"/>
        <w:numPr>
          <w:ilvl w:val="1"/>
          <w:numId w:val="8"/>
        </w:numPr>
        <w:shd w:val="clear" w:color="auto" w:fill="FFFFFF"/>
        <w:spacing w:after="0" w:line="360" w:lineRule="atLeast"/>
        <w:jc w:val="both"/>
        <w:textAlignment w:val="center"/>
        <w:rPr>
          <w:rFonts w:ascii="Myriad Pro" w:eastAsia="Times New Roman" w:hAnsi="Myriad Pro" w:cs="Arial"/>
          <w:lang w:eastAsia="en-AU"/>
        </w:rPr>
      </w:pPr>
      <w:r>
        <w:rPr>
          <w:rFonts w:ascii="Myriad Pro" w:eastAsia="Times New Roman" w:hAnsi="Myriad Pro" w:cs="Arial"/>
          <w:color w:val="222222"/>
          <w:lang w:eastAsia="en-AU"/>
        </w:rPr>
        <w:t>Report on the efficacy of the Facility Hire Policy and suggest amendments to be considered by the GLACC Committee (including hire charges).</w:t>
      </w:r>
    </w:p>
    <w:p w:rsidR="00A977FE" w:rsidRPr="00A977FE" w:rsidRDefault="00437925" w:rsidP="00A977FE">
      <w:pPr>
        <w:pStyle w:val="ListParagraph"/>
        <w:numPr>
          <w:ilvl w:val="0"/>
          <w:numId w:val="8"/>
        </w:numPr>
        <w:shd w:val="clear" w:color="auto" w:fill="FFFFFF"/>
        <w:spacing w:after="0" w:line="360" w:lineRule="atLeast"/>
        <w:jc w:val="both"/>
        <w:textAlignment w:val="center"/>
        <w:rPr>
          <w:rFonts w:ascii="Myriad Pro" w:eastAsia="Times New Roman" w:hAnsi="Myriad Pro" w:cs="Arial"/>
          <w:lang w:eastAsia="en-AU"/>
        </w:rPr>
      </w:pPr>
      <w:r>
        <w:rPr>
          <w:rFonts w:ascii="Myriad Pro" w:eastAsia="Times New Roman" w:hAnsi="Myriad Pro" w:cs="Arial"/>
          <w:color w:val="222222"/>
          <w:lang w:eastAsia="en-AU"/>
        </w:rPr>
        <w:t>Establish, m</w:t>
      </w:r>
      <w:r w:rsidR="00291268">
        <w:rPr>
          <w:rFonts w:ascii="Myriad Pro" w:eastAsia="Times New Roman" w:hAnsi="Myriad Pro" w:cs="Arial"/>
          <w:color w:val="222222"/>
          <w:lang w:eastAsia="en-AU"/>
        </w:rPr>
        <w:t xml:space="preserve">anage and update an ‘event calendar’ </w:t>
      </w:r>
      <w:r w:rsidR="004357B7">
        <w:rPr>
          <w:rFonts w:ascii="Myriad Pro" w:eastAsia="Times New Roman" w:hAnsi="Myriad Pro" w:cs="Arial"/>
          <w:color w:val="222222"/>
          <w:lang w:eastAsia="en-AU"/>
        </w:rPr>
        <w:t xml:space="preserve">hosted on the GLACC website </w:t>
      </w:r>
      <w:r w:rsidR="00291268">
        <w:rPr>
          <w:rFonts w:ascii="Myriad Pro" w:eastAsia="Times New Roman" w:hAnsi="Myriad Pro" w:cs="Arial"/>
          <w:color w:val="222222"/>
          <w:lang w:eastAsia="en-AU"/>
        </w:rPr>
        <w:t>that reflects club bookings. This shall include all regular usages by the Airport and Lacrosse Clubs.</w:t>
      </w:r>
    </w:p>
    <w:p w:rsidR="00A977FE" w:rsidRPr="00A977FE" w:rsidRDefault="00A977FE" w:rsidP="00A977FE">
      <w:pPr>
        <w:shd w:val="clear" w:color="auto" w:fill="FFFFFF"/>
        <w:spacing w:after="0" w:line="360" w:lineRule="atLeast"/>
        <w:jc w:val="both"/>
        <w:textAlignment w:val="center"/>
        <w:rPr>
          <w:rFonts w:ascii="Myriad Pro" w:eastAsia="Times New Roman" w:hAnsi="Myriad Pro" w:cs="Arial"/>
          <w:lang w:eastAsia="en-AU"/>
        </w:rPr>
      </w:pPr>
    </w:p>
    <w:p w:rsidR="00291268" w:rsidRDefault="00291268" w:rsidP="005A6D54">
      <w:pPr>
        <w:shd w:val="clear" w:color="auto" w:fill="FFFFFF"/>
        <w:spacing w:after="0" w:line="360" w:lineRule="atLeast"/>
        <w:jc w:val="both"/>
        <w:textAlignment w:val="center"/>
        <w:rPr>
          <w:rFonts w:ascii="Myriad Pro" w:eastAsia="Times New Roman" w:hAnsi="Myriad Pro" w:cs="Arial"/>
          <w:b/>
          <w:caps/>
          <w:color w:val="222222"/>
          <w:lang w:eastAsia="en-AU"/>
        </w:rPr>
      </w:pPr>
    </w:p>
    <w:p w:rsidR="00291268" w:rsidRDefault="00291268" w:rsidP="005A6D54">
      <w:pPr>
        <w:shd w:val="clear" w:color="auto" w:fill="FFFFFF"/>
        <w:spacing w:after="0" w:line="360" w:lineRule="atLeast"/>
        <w:jc w:val="both"/>
        <w:textAlignment w:val="center"/>
        <w:rPr>
          <w:rFonts w:ascii="Myriad Pro" w:eastAsia="Times New Roman" w:hAnsi="Myriad Pro" w:cs="Arial"/>
          <w:b/>
          <w:caps/>
          <w:color w:val="222222"/>
          <w:lang w:eastAsia="en-AU"/>
        </w:rPr>
      </w:pPr>
      <w:r>
        <w:rPr>
          <w:rFonts w:ascii="Myriad Pro" w:eastAsia="Times New Roman" w:hAnsi="Myriad Pro" w:cs="Arial"/>
          <w:b/>
          <w:caps/>
          <w:color w:val="222222"/>
          <w:lang w:eastAsia="en-AU"/>
        </w:rPr>
        <w:t>responsibility 2: marketing set-up</w:t>
      </w:r>
    </w:p>
    <w:p w:rsidR="00291268" w:rsidRDefault="008E3119" w:rsidP="005A6D54">
      <w:pPr>
        <w:shd w:val="clear" w:color="auto" w:fill="FFFFFF"/>
        <w:spacing w:after="0" w:line="360" w:lineRule="atLeast"/>
        <w:jc w:val="both"/>
        <w:textAlignment w:val="center"/>
        <w:rPr>
          <w:rFonts w:ascii="Myriad Pro" w:eastAsia="Times New Roman" w:hAnsi="Myriad Pro" w:cs="Arial"/>
          <w:b/>
          <w:caps/>
          <w:color w:val="222222"/>
          <w:lang w:eastAsia="en-AU"/>
        </w:rPr>
      </w:pPr>
      <w:r>
        <w:rPr>
          <w:rFonts w:ascii="Myriad Pro" w:eastAsia="Times New Roman" w:hAnsi="Myriad Pro" w:cs="Arial"/>
          <w:b/>
          <w:caps/>
          <w:color w:val="222222"/>
          <w:lang w:eastAsia="en-AU"/>
        </w:rPr>
        <w:t xml:space="preserve">NON-REPEATING HOURS:   </w:t>
      </w:r>
      <w:r w:rsidR="004357B7">
        <w:rPr>
          <w:rFonts w:ascii="Myriad Pro" w:eastAsia="Times New Roman" w:hAnsi="Myriad Pro" w:cs="Arial"/>
          <w:b/>
          <w:caps/>
          <w:color w:val="222222"/>
          <w:lang w:eastAsia="en-AU"/>
        </w:rPr>
        <w:t xml:space="preserve">UP TO </w:t>
      </w:r>
      <w:proofErr w:type="gramStart"/>
      <w:r>
        <w:rPr>
          <w:rFonts w:ascii="Myriad Pro" w:eastAsia="Times New Roman" w:hAnsi="Myriad Pro" w:cs="Arial"/>
          <w:b/>
          <w:caps/>
          <w:color w:val="222222"/>
          <w:lang w:eastAsia="en-AU"/>
        </w:rPr>
        <w:t>2</w:t>
      </w:r>
      <w:r w:rsidR="00ED2BA9">
        <w:rPr>
          <w:rFonts w:ascii="Myriad Pro" w:eastAsia="Times New Roman" w:hAnsi="Myriad Pro" w:cs="Arial"/>
          <w:b/>
          <w:caps/>
          <w:color w:val="222222"/>
          <w:lang w:eastAsia="en-AU"/>
        </w:rPr>
        <w:t>0</w:t>
      </w:r>
      <w:r>
        <w:rPr>
          <w:rFonts w:ascii="Myriad Pro" w:eastAsia="Times New Roman" w:hAnsi="Myriad Pro" w:cs="Arial"/>
          <w:b/>
          <w:caps/>
          <w:color w:val="222222"/>
          <w:lang w:eastAsia="en-AU"/>
        </w:rPr>
        <w:t xml:space="preserve"> </w:t>
      </w:r>
      <w:r w:rsidR="004357B7">
        <w:rPr>
          <w:rFonts w:ascii="Myriad Pro" w:eastAsia="Times New Roman" w:hAnsi="Myriad Pro" w:cs="Arial"/>
          <w:b/>
          <w:caps/>
          <w:color w:val="222222"/>
          <w:lang w:eastAsia="en-AU"/>
        </w:rPr>
        <w:t xml:space="preserve"> (</w:t>
      </w:r>
      <w:proofErr w:type="gramEnd"/>
      <w:r w:rsidR="004357B7">
        <w:rPr>
          <w:rFonts w:ascii="Myriad Pro" w:eastAsia="Times New Roman" w:hAnsi="Myriad Pro" w:cs="Arial"/>
          <w:b/>
          <w:caps/>
          <w:color w:val="222222"/>
          <w:lang w:eastAsia="en-AU"/>
        </w:rPr>
        <w:t>ON</w:t>
      </w:r>
      <w:r w:rsidR="00437925">
        <w:rPr>
          <w:rFonts w:ascii="Myriad Pro" w:eastAsia="Times New Roman" w:hAnsi="Myriad Pro" w:cs="Arial"/>
          <w:b/>
          <w:caps/>
          <w:color w:val="222222"/>
          <w:lang w:eastAsia="en-AU"/>
        </w:rPr>
        <w:t>C</w:t>
      </w:r>
      <w:r w:rsidR="004357B7">
        <w:rPr>
          <w:rFonts w:ascii="Myriad Pro" w:eastAsia="Times New Roman" w:hAnsi="Myriad Pro" w:cs="Arial"/>
          <w:b/>
          <w:caps/>
          <w:color w:val="222222"/>
          <w:lang w:eastAsia="en-AU"/>
        </w:rPr>
        <w:t>E-OFF TIME ALLOCATION AT THE COMMENCMENT OF THE ROLE)</w:t>
      </w:r>
    </w:p>
    <w:p w:rsidR="008E3119" w:rsidRDefault="008E3119" w:rsidP="008E3119">
      <w:pPr>
        <w:pStyle w:val="ListParagraph"/>
        <w:numPr>
          <w:ilvl w:val="0"/>
          <w:numId w:val="23"/>
        </w:numPr>
        <w:shd w:val="clear" w:color="auto" w:fill="FFFFFF"/>
        <w:spacing w:after="0" w:line="360" w:lineRule="atLeast"/>
        <w:jc w:val="both"/>
        <w:textAlignment w:val="center"/>
        <w:rPr>
          <w:rFonts w:ascii="Myriad Pro" w:eastAsia="Times New Roman" w:hAnsi="Myriad Pro" w:cs="Arial"/>
          <w:color w:val="222222"/>
          <w:lang w:eastAsia="en-AU"/>
        </w:rPr>
      </w:pPr>
      <w:r>
        <w:rPr>
          <w:rFonts w:ascii="Myriad Pro" w:eastAsia="Times New Roman" w:hAnsi="Myriad Pro" w:cs="Arial"/>
          <w:color w:val="222222"/>
          <w:lang w:eastAsia="en-AU"/>
        </w:rPr>
        <w:t>E</w:t>
      </w:r>
      <w:r w:rsidRPr="008E3119">
        <w:rPr>
          <w:rFonts w:ascii="Myriad Pro" w:eastAsia="Times New Roman" w:hAnsi="Myriad Pro" w:cs="Arial"/>
          <w:color w:val="222222"/>
          <w:lang w:eastAsia="en-AU"/>
        </w:rPr>
        <w:t>stabl</w:t>
      </w:r>
      <w:r>
        <w:rPr>
          <w:rFonts w:ascii="Myriad Pro" w:eastAsia="Times New Roman" w:hAnsi="Myriad Pro" w:cs="Arial"/>
          <w:color w:val="222222"/>
          <w:lang w:eastAsia="en-AU"/>
        </w:rPr>
        <w:t>is</w:t>
      </w:r>
      <w:r w:rsidRPr="008E3119">
        <w:rPr>
          <w:rFonts w:ascii="Myriad Pro" w:eastAsia="Times New Roman" w:hAnsi="Myriad Pro" w:cs="Arial"/>
          <w:color w:val="222222"/>
          <w:lang w:eastAsia="en-AU"/>
        </w:rPr>
        <w:t xml:space="preserve">h a </w:t>
      </w:r>
      <w:r>
        <w:rPr>
          <w:rFonts w:ascii="Myriad Pro" w:eastAsia="Times New Roman" w:hAnsi="Myriad Pro" w:cs="Arial"/>
          <w:color w:val="222222"/>
          <w:lang w:eastAsia="en-AU"/>
        </w:rPr>
        <w:t xml:space="preserve">proposal to facilitate improved communication with prospective Hirers (to be ratified by the GLACC Committee prior to implementation). </w:t>
      </w:r>
      <w:r w:rsidR="00605495">
        <w:rPr>
          <w:rFonts w:ascii="Myriad Pro" w:eastAsia="Times New Roman" w:hAnsi="Myriad Pro" w:cs="Arial"/>
          <w:color w:val="222222"/>
          <w:lang w:eastAsia="en-AU"/>
        </w:rPr>
        <w:t>T</w:t>
      </w:r>
      <w:r>
        <w:rPr>
          <w:rFonts w:ascii="Myriad Pro" w:eastAsia="Times New Roman" w:hAnsi="Myriad Pro" w:cs="Arial"/>
          <w:color w:val="222222"/>
          <w:lang w:eastAsia="en-AU"/>
        </w:rPr>
        <w:t>his proposal</w:t>
      </w:r>
      <w:r w:rsidR="00605495">
        <w:rPr>
          <w:rFonts w:ascii="Myriad Pro" w:eastAsia="Times New Roman" w:hAnsi="Myriad Pro" w:cs="Arial"/>
          <w:color w:val="222222"/>
          <w:lang w:eastAsia="en-AU"/>
        </w:rPr>
        <w:t xml:space="preserve"> should</w:t>
      </w:r>
      <w:r>
        <w:rPr>
          <w:rFonts w:ascii="Myriad Pro" w:eastAsia="Times New Roman" w:hAnsi="Myriad Pro" w:cs="Arial"/>
          <w:color w:val="222222"/>
          <w:lang w:eastAsia="en-AU"/>
        </w:rPr>
        <w:t xml:space="preserve"> incorporate:</w:t>
      </w:r>
    </w:p>
    <w:p w:rsidR="00291268" w:rsidRDefault="008E3119" w:rsidP="008E3119">
      <w:pPr>
        <w:pStyle w:val="ListParagraph"/>
        <w:numPr>
          <w:ilvl w:val="1"/>
          <w:numId w:val="23"/>
        </w:numPr>
        <w:shd w:val="clear" w:color="auto" w:fill="FFFFFF"/>
        <w:spacing w:after="0" w:line="360" w:lineRule="atLeast"/>
        <w:jc w:val="both"/>
        <w:textAlignment w:val="center"/>
        <w:rPr>
          <w:rFonts w:ascii="Myriad Pro" w:eastAsia="Times New Roman" w:hAnsi="Myriad Pro" w:cs="Arial"/>
          <w:color w:val="222222"/>
          <w:lang w:eastAsia="en-AU"/>
        </w:rPr>
      </w:pPr>
      <w:r w:rsidRPr="008E3119">
        <w:rPr>
          <w:rFonts w:ascii="Myriad Pro" w:eastAsia="Times New Roman" w:hAnsi="Myriad Pro" w:cs="Arial"/>
          <w:color w:val="222222"/>
          <w:lang w:eastAsia="en-AU"/>
        </w:rPr>
        <w:t xml:space="preserve">GLACC </w:t>
      </w:r>
      <w:r>
        <w:rPr>
          <w:rFonts w:ascii="Myriad Pro" w:eastAsia="Times New Roman" w:hAnsi="Myriad Pro" w:cs="Arial"/>
          <w:color w:val="222222"/>
          <w:lang w:eastAsia="en-AU"/>
        </w:rPr>
        <w:t xml:space="preserve">domain and </w:t>
      </w:r>
      <w:r w:rsidRPr="008E3119">
        <w:rPr>
          <w:rFonts w:ascii="Myriad Pro" w:eastAsia="Times New Roman" w:hAnsi="Myriad Pro" w:cs="Arial"/>
          <w:color w:val="222222"/>
          <w:lang w:eastAsia="en-AU"/>
        </w:rPr>
        <w:t>web site</w:t>
      </w:r>
      <w:r>
        <w:rPr>
          <w:rFonts w:ascii="Myriad Pro" w:eastAsia="Times New Roman" w:hAnsi="Myriad Pro" w:cs="Arial"/>
          <w:color w:val="222222"/>
          <w:lang w:eastAsia="en-AU"/>
        </w:rPr>
        <w:t xml:space="preserve"> including:</w:t>
      </w:r>
    </w:p>
    <w:p w:rsidR="008E3119" w:rsidRDefault="00ED2BA9" w:rsidP="00ED2BA9">
      <w:pPr>
        <w:pStyle w:val="ListParagraph"/>
        <w:numPr>
          <w:ilvl w:val="2"/>
          <w:numId w:val="23"/>
        </w:numPr>
        <w:shd w:val="clear" w:color="auto" w:fill="FFFFFF"/>
        <w:spacing w:after="0" w:line="360" w:lineRule="atLeast"/>
        <w:ind w:left="1560" w:hanging="698"/>
        <w:jc w:val="both"/>
        <w:textAlignment w:val="center"/>
        <w:rPr>
          <w:rFonts w:ascii="Myriad Pro" w:eastAsia="Times New Roman" w:hAnsi="Myriad Pro" w:cs="Arial"/>
          <w:color w:val="222222"/>
          <w:lang w:eastAsia="en-AU"/>
        </w:rPr>
      </w:pPr>
      <w:r>
        <w:rPr>
          <w:rFonts w:ascii="Myriad Pro" w:eastAsia="Times New Roman" w:hAnsi="Myriad Pro" w:cs="Arial"/>
          <w:color w:val="222222"/>
          <w:lang w:eastAsia="en-AU"/>
        </w:rPr>
        <w:t>Facility description and promotional images.</w:t>
      </w:r>
    </w:p>
    <w:p w:rsidR="00ED2BA9" w:rsidRDefault="00ED2BA9" w:rsidP="00ED2BA9">
      <w:pPr>
        <w:pStyle w:val="ListParagraph"/>
        <w:numPr>
          <w:ilvl w:val="2"/>
          <w:numId w:val="23"/>
        </w:numPr>
        <w:shd w:val="clear" w:color="auto" w:fill="FFFFFF"/>
        <w:spacing w:after="0" w:line="360" w:lineRule="atLeast"/>
        <w:ind w:left="1560" w:hanging="698"/>
        <w:jc w:val="both"/>
        <w:textAlignment w:val="center"/>
        <w:rPr>
          <w:rFonts w:ascii="Myriad Pro" w:eastAsia="Times New Roman" w:hAnsi="Myriad Pro" w:cs="Arial"/>
          <w:color w:val="222222"/>
          <w:lang w:eastAsia="en-AU"/>
        </w:rPr>
      </w:pPr>
      <w:r>
        <w:rPr>
          <w:rFonts w:ascii="Myriad Pro" w:eastAsia="Times New Roman" w:hAnsi="Myriad Pro" w:cs="Arial"/>
          <w:color w:val="222222"/>
          <w:lang w:eastAsia="en-AU"/>
        </w:rPr>
        <w:t>Facility Hire Policy.</w:t>
      </w:r>
    </w:p>
    <w:p w:rsidR="00ED2BA9" w:rsidRDefault="00ED2BA9" w:rsidP="00ED2BA9">
      <w:pPr>
        <w:pStyle w:val="ListParagraph"/>
        <w:numPr>
          <w:ilvl w:val="2"/>
          <w:numId w:val="23"/>
        </w:numPr>
        <w:shd w:val="clear" w:color="auto" w:fill="FFFFFF"/>
        <w:spacing w:after="0" w:line="360" w:lineRule="atLeast"/>
        <w:ind w:left="1560" w:hanging="698"/>
        <w:jc w:val="both"/>
        <w:textAlignment w:val="center"/>
        <w:rPr>
          <w:rFonts w:ascii="Myriad Pro" w:eastAsia="Times New Roman" w:hAnsi="Myriad Pro" w:cs="Arial"/>
          <w:color w:val="222222"/>
          <w:lang w:eastAsia="en-AU"/>
        </w:rPr>
      </w:pPr>
      <w:r w:rsidRPr="00ED2BA9">
        <w:rPr>
          <w:rFonts w:ascii="Myriad Pro" w:eastAsia="Times New Roman" w:hAnsi="Myriad Pro" w:cs="Arial"/>
          <w:color w:val="222222"/>
          <w:lang w:eastAsia="en-AU"/>
        </w:rPr>
        <w:t>Facility Calendar.</w:t>
      </w:r>
    </w:p>
    <w:p w:rsidR="008E3119" w:rsidRPr="00ED2BA9" w:rsidRDefault="008E3119" w:rsidP="00ED2BA9">
      <w:pPr>
        <w:pStyle w:val="ListParagraph"/>
        <w:numPr>
          <w:ilvl w:val="2"/>
          <w:numId w:val="23"/>
        </w:numPr>
        <w:shd w:val="clear" w:color="auto" w:fill="FFFFFF"/>
        <w:spacing w:after="0" w:line="360" w:lineRule="atLeast"/>
        <w:ind w:left="1560" w:hanging="698"/>
        <w:jc w:val="both"/>
        <w:textAlignment w:val="center"/>
        <w:rPr>
          <w:rFonts w:ascii="Myriad Pro" w:eastAsia="Times New Roman" w:hAnsi="Myriad Pro" w:cs="Arial"/>
          <w:color w:val="222222"/>
          <w:lang w:eastAsia="en-AU"/>
        </w:rPr>
      </w:pPr>
      <w:r w:rsidRPr="00ED2BA9">
        <w:rPr>
          <w:rFonts w:ascii="Myriad Pro" w:eastAsia="Times New Roman" w:hAnsi="Myriad Pro" w:cs="Arial"/>
          <w:color w:val="222222"/>
          <w:lang w:eastAsia="en-AU"/>
        </w:rPr>
        <w:t>Email address dedicated to facility hire enquiries to be monitored by the Marketing Manager.</w:t>
      </w:r>
    </w:p>
    <w:p w:rsidR="008E3119" w:rsidRDefault="008E3119" w:rsidP="005A6D54">
      <w:pPr>
        <w:shd w:val="clear" w:color="auto" w:fill="FFFFFF"/>
        <w:spacing w:after="0" w:line="360" w:lineRule="atLeast"/>
        <w:jc w:val="both"/>
        <w:textAlignment w:val="center"/>
        <w:rPr>
          <w:rFonts w:ascii="Myriad Pro" w:eastAsia="Times New Roman" w:hAnsi="Myriad Pro" w:cs="Arial"/>
          <w:b/>
          <w:caps/>
          <w:color w:val="222222"/>
          <w:lang w:eastAsia="en-AU"/>
        </w:rPr>
      </w:pPr>
    </w:p>
    <w:p w:rsidR="00605495" w:rsidRDefault="00605495">
      <w:pPr>
        <w:rPr>
          <w:rFonts w:ascii="Myriad Pro" w:eastAsia="Times New Roman" w:hAnsi="Myriad Pro" w:cs="Arial"/>
          <w:b/>
          <w:caps/>
          <w:color w:val="222222"/>
          <w:lang w:eastAsia="en-AU"/>
        </w:rPr>
      </w:pPr>
    </w:p>
    <w:p w:rsidR="00D207FD" w:rsidRDefault="0063549F" w:rsidP="005A6D54">
      <w:pPr>
        <w:shd w:val="clear" w:color="auto" w:fill="FFFFFF"/>
        <w:spacing w:after="0" w:line="360" w:lineRule="atLeast"/>
        <w:jc w:val="both"/>
        <w:textAlignment w:val="center"/>
        <w:rPr>
          <w:rFonts w:ascii="Myriad Pro" w:eastAsia="Times New Roman" w:hAnsi="Myriad Pro" w:cs="Arial"/>
          <w:b/>
          <w:caps/>
          <w:color w:val="222222"/>
          <w:lang w:eastAsia="en-AU"/>
        </w:rPr>
      </w:pPr>
      <w:r w:rsidRPr="00490C19">
        <w:rPr>
          <w:rFonts w:ascii="Myriad Pro" w:eastAsia="Times New Roman" w:hAnsi="Myriad Pro" w:cs="Arial"/>
          <w:b/>
          <w:caps/>
          <w:color w:val="222222"/>
          <w:lang w:eastAsia="en-AU"/>
        </w:rPr>
        <w:t xml:space="preserve">Responsibility </w:t>
      </w:r>
      <w:r w:rsidR="00291268">
        <w:rPr>
          <w:rFonts w:ascii="Myriad Pro" w:eastAsia="Times New Roman" w:hAnsi="Myriad Pro" w:cs="Arial"/>
          <w:b/>
          <w:caps/>
          <w:color w:val="222222"/>
          <w:lang w:eastAsia="en-AU"/>
        </w:rPr>
        <w:t>3</w:t>
      </w:r>
      <w:r w:rsidR="00503804" w:rsidRPr="00490C19">
        <w:rPr>
          <w:rFonts w:ascii="Myriad Pro" w:eastAsia="Times New Roman" w:hAnsi="Myriad Pro" w:cs="Arial"/>
          <w:b/>
          <w:caps/>
          <w:color w:val="222222"/>
          <w:lang w:eastAsia="en-AU"/>
        </w:rPr>
        <w:t xml:space="preserve">:  </w:t>
      </w:r>
      <w:r w:rsidRPr="00490C19">
        <w:rPr>
          <w:rFonts w:ascii="Myriad Pro" w:eastAsia="Times New Roman" w:hAnsi="Myriad Pro" w:cs="Arial"/>
          <w:b/>
          <w:caps/>
          <w:color w:val="222222"/>
          <w:lang w:eastAsia="en-AU"/>
        </w:rPr>
        <w:t xml:space="preserve"> </w:t>
      </w:r>
      <w:r w:rsidR="00D207FD" w:rsidRPr="00490C19">
        <w:rPr>
          <w:rFonts w:ascii="Myriad Pro" w:eastAsia="Times New Roman" w:hAnsi="Myriad Pro" w:cs="Arial"/>
          <w:b/>
          <w:caps/>
          <w:color w:val="222222"/>
          <w:lang w:eastAsia="en-AU"/>
        </w:rPr>
        <w:t>Marketing and f</w:t>
      </w:r>
      <w:r w:rsidRPr="00490C19">
        <w:rPr>
          <w:rFonts w:ascii="Myriad Pro" w:eastAsia="Times New Roman" w:hAnsi="Myriad Pro" w:cs="Arial"/>
          <w:b/>
          <w:caps/>
          <w:color w:val="222222"/>
          <w:lang w:eastAsia="en-AU"/>
        </w:rPr>
        <w:t>acility hire</w:t>
      </w:r>
    </w:p>
    <w:p w:rsidR="00547FFE" w:rsidRPr="00490C19" w:rsidRDefault="00547FFE" w:rsidP="005A6D54">
      <w:pPr>
        <w:shd w:val="clear" w:color="auto" w:fill="FFFFFF"/>
        <w:spacing w:after="0" w:line="360" w:lineRule="atLeast"/>
        <w:jc w:val="both"/>
        <w:textAlignment w:val="center"/>
        <w:rPr>
          <w:rFonts w:ascii="Myriad Pro" w:eastAsia="Times New Roman" w:hAnsi="Myriad Pro" w:cs="Arial"/>
          <w:b/>
          <w:caps/>
          <w:color w:val="222222"/>
          <w:lang w:eastAsia="en-AU"/>
        </w:rPr>
      </w:pPr>
      <w:r>
        <w:rPr>
          <w:rFonts w:ascii="Myriad Pro" w:eastAsia="Times New Roman" w:hAnsi="Myriad Pro" w:cs="Arial"/>
          <w:b/>
          <w:caps/>
          <w:color w:val="222222"/>
          <w:lang w:eastAsia="en-AU"/>
        </w:rPr>
        <w:t>AVERAGE</w:t>
      </w:r>
      <w:r w:rsidRPr="00490C19">
        <w:rPr>
          <w:rFonts w:ascii="Myriad Pro" w:eastAsia="Times New Roman" w:hAnsi="Myriad Pro" w:cs="Arial"/>
          <w:b/>
          <w:caps/>
          <w:color w:val="222222"/>
          <w:lang w:eastAsia="en-AU"/>
        </w:rPr>
        <w:t xml:space="preserve"> hours </w:t>
      </w:r>
      <w:r>
        <w:rPr>
          <w:rFonts w:ascii="Myriad Pro" w:eastAsia="Times New Roman" w:hAnsi="Myriad Pro" w:cs="Arial"/>
          <w:b/>
          <w:caps/>
          <w:color w:val="222222"/>
          <w:lang w:eastAsia="en-AU"/>
        </w:rPr>
        <w:t>per</w:t>
      </w:r>
      <w:r w:rsidRPr="00490C19">
        <w:rPr>
          <w:rFonts w:ascii="Myriad Pro" w:eastAsia="Times New Roman" w:hAnsi="Myriad Pro" w:cs="Arial"/>
          <w:b/>
          <w:caps/>
          <w:color w:val="222222"/>
          <w:lang w:eastAsia="en-AU"/>
        </w:rPr>
        <w:t xml:space="preserve"> Week:   </w:t>
      </w:r>
      <w:r>
        <w:rPr>
          <w:rFonts w:ascii="Myriad Pro" w:eastAsia="Times New Roman" w:hAnsi="Myriad Pro" w:cs="Arial"/>
          <w:b/>
          <w:caps/>
          <w:color w:val="222222"/>
          <w:lang w:eastAsia="en-AU"/>
        </w:rPr>
        <w:t xml:space="preserve">2.5 </w:t>
      </w:r>
      <w:r w:rsidRPr="00490C19">
        <w:rPr>
          <w:rFonts w:ascii="Myriad Pro" w:eastAsia="Times New Roman" w:hAnsi="Myriad Pro" w:cs="Arial"/>
          <w:b/>
          <w:caps/>
          <w:color w:val="222222"/>
          <w:lang w:eastAsia="en-AU"/>
        </w:rPr>
        <w:t>Hours</w:t>
      </w:r>
      <w:r>
        <w:rPr>
          <w:rFonts w:ascii="Myriad Pro" w:eastAsia="Times New Roman" w:hAnsi="Myriad Pro" w:cs="Arial"/>
          <w:b/>
          <w:caps/>
          <w:color w:val="222222"/>
          <w:lang w:eastAsia="en-AU"/>
        </w:rPr>
        <w:t xml:space="preserve"> </w:t>
      </w:r>
    </w:p>
    <w:p w:rsidR="00605495" w:rsidRDefault="00605495" w:rsidP="00605495">
      <w:pPr>
        <w:pStyle w:val="ListParagraph"/>
        <w:numPr>
          <w:ilvl w:val="0"/>
          <w:numId w:val="24"/>
        </w:numPr>
        <w:shd w:val="clear" w:color="auto" w:fill="FFFFFF"/>
        <w:spacing w:after="0" w:line="360" w:lineRule="atLeast"/>
        <w:jc w:val="both"/>
        <w:textAlignment w:val="center"/>
        <w:rPr>
          <w:rFonts w:ascii="Myriad Pro" w:eastAsia="Times New Roman" w:hAnsi="Myriad Pro" w:cs="Arial"/>
          <w:color w:val="222222"/>
          <w:lang w:eastAsia="en-AU"/>
        </w:rPr>
      </w:pPr>
      <w:r>
        <w:rPr>
          <w:rFonts w:ascii="Myriad Pro" w:eastAsia="Times New Roman" w:hAnsi="Myriad Pro" w:cs="Arial"/>
          <w:color w:val="222222"/>
          <w:lang w:eastAsia="en-AU"/>
        </w:rPr>
        <w:t xml:space="preserve">Establish a marketing strategy to increase the regularity of club hires, especially through the summer </w:t>
      </w:r>
      <w:r w:rsidR="00437925">
        <w:rPr>
          <w:rFonts w:ascii="Myriad Pro" w:eastAsia="Times New Roman" w:hAnsi="Myriad Pro" w:cs="Arial"/>
          <w:color w:val="222222"/>
          <w:lang w:eastAsia="en-AU"/>
        </w:rPr>
        <w:t>where the facility is underutilised</w:t>
      </w:r>
      <w:r>
        <w:rPr>
          <w:rFonts w:ascii="Myriad Pro" w:eastAsia="Times New Roman" w:hAnsi="Myriad Pro" w:cs="Arial"/>
          <w:color w:val="222222"/>
          <w:lang w:eastAsia="en-AU"/>
        </w:rPr>
        <w:t>.</w:t>
      </w:r>
    </w:p>
    <w:p w:rsidR="00DF12FE" w:rsidRPr="00490C19" w:rsidRDefault="00DF12FE" w:rsidP="00DF12FE">
      <w:pPr>
        <w:pStyle w:val="ListParagraph"/>
        <w:numPr>
          <w:ilvl w:val="0"/>
          <w:numId w:val="24"/>
        </w:numPr>
        <w:shd w:val="clear" w:color="auto" w:fill="FFFFFF"/>
        <w:spacing w:after="0" w:line="360" w:lineRule="atLeast"/>
        <w:jc w:val="both"/>
        <w:textAlignment w:val="center"/>
        <w:rPr>
          <w:rFonts w:ascii="Myriad Pro" w:eastAsia="Times New Roman" w:hAnsi="Myriad Pro" w:cs="Arial"/>
          <w:color w:val="222222"/>
          <w:lang w:eastAsia="en-AU"/>
        </w:rPr>
      </w:pPr>
      <w:r w:rsidRPr="00490C19">
        <w:rPr>
          <w:rFonts w:ascii="Myriad Pro" w:eastAsia="Times New Roman" w:hAnsi="Myriad Pro" w:cs="Arial"/>
          <w:color w:val="222222"/>
          <w:lang w:eastAsia="en-AU"/>
        </w:rPr>
        <w:t xml:space="preserve">Manage the </w:t>
      </w:r>
      <w:r>
        <w:rPr>
          <w:rFonts w:ascii="Myriad Pro" w:eastAsia="Times New Roman" w:hAnsi="Myriad Pro" w:cs="Arial"/>
          <w:color w:val="222222"/>
          <w:lang w:eastAsia="en-AU"/>
        </w:rPr>
        <w:t>GLACC</w:t>
      </w:r>
      <w:r w:rsidRPr="00490C19">
        <w:rPr>
          <w:rFonts w:ascii="Myriad Pro" w:eastAsia="Times New Roman" w:hAnsi="Myriad Pro" w:cs="Arial"/>
          <w:color w:val="222222"/>
          <w:lang w:eastAsia="en-AU"/>
        </w:rPr>
        <w:t xml:space="preserve"> web site</w:t>
      </w:r>
      <w:r>
        <w:rPr>
          <w:rFonts w:ascii="Myriad Pro" w:eastAsia="Times New Roman" w:hAnsi="Myriad Pro" w:cs="Arial"/>
          <w:color w:val="222222"/>
          <w:lang w:eastAsia="en-AU"/>
        </w:rPr>
        <w:t>, including ensuring that the bookings calendar is up to date.</w:t>
      </w:r>
    </w:p>
    <w:p w:rsidR="0063549F" w:rsidRPr="00490C19" w:rsidRDefault="00291268" w:rsidP="00605495">
      <w:pPr>
        <w:pStyle w:val="ListParagraph"/>
        <w:numPr>
          <w:ilvl w:val="0"/>
          <w:numId w:val="24"/>
        </w:numPr>
        <w:shd w:val="clear" w:color="auto" w:fill="FFFFFF"/>
        <w:spacing w:after="0" w:line="360" w:lineRule="atLeast"/>
        <w:jc w:val="both"/>
        <w:textAlignment w:val="center"/>
        <w:rPr>
          <w:rFonts w:ascii="Myriad Pro" w:eastAsia="Times New Roman" w:hAnsi="Myriad Pro" w:cs="Arial"/>
          <w:color w:val="222222"/>
          <w:lang w:eastAsia="en-AU"/>
        </w:rPr>
      </w:pPr>
      <w:r>
        <w:rPr>
          <w:rFonts w:ascii="Myriad Pro" w:eastAsia="Times New Roman" w:hAnsi="Myriad Pro" w:cs="Arial"/>
          <w:color w:val="222222"/>
          <w:lang w:eastAsia="en-AU"/>
        </w:rPr>
        <w:t xml:space="preserve">Respond to </w:t>
      </w:r>
      <w:r w:rsidRPr="00490C19">
        <w:rPr>
          <w:rFonts w:ascii="Myriad Pro" w:eastAsia="Times New Roman" w:hAnsi="Myriad Pro" w:cs="Arial"/>
          <w:color w:val="222222"/>
          <w:lang w:eastAsia="en-AU"/>
        </w:rPr>
        <w:t>enquir</w:t>
      </w:r>
      <w:r>
        <w:rPr>
          <w:rFonts w:ascii="Myriad Pro" w:eastAsia="Times New Roman" w:hAnsi="Myriad Pro" w:cs="Arial"/>
          <w:color w:val="222222"/>
          <w:lang w:eastAsia="en-AU"/>
        </w:rPr>
        <w:t>ies for Facility Hire in a timely and professional manner. This is a marketing role and it is expected that the Marketing Manager shall at all times act in a manner that presents the GLACC and the Facility in a positive light.</w:t>
      </w:r>
    </w:p>
    <w:p w:rsidR="0063549F" w:rsidRPr="00490C19" w:rsidRDefault="004357B7" w:rsidP="00605495">
      <w:pPr>
        <w:pStyle w:val="ListParagraph"/>
        <w:numPr>
          <w:ilvl w:val="0"/>
          <w:numId w:val="24"/>
        </w:numPr>
        <w:shd w:val="clear" w:color="auto" w:fill="FFFFFF"/>
        <w:spacing w:after="0" w:line="360" w:lineRule="atLeast"/>
        <w:jc w:val="both"/>
        <w:textAlignment w:val="center"/>
        <w:rPr>
          <w:rFonts w:ascii="Myriad Pro" w:eastAsia="Times New Roman" w:hAnsi="Myriad Pro" w:cs="Arial"/>
          <w:color w:val="222222"/>
          <w:lang w:eastAsia="en-AU"/>
        </w:rPr>
      </w:pPr>
      <w:r>
        <w:rPr>
          <w:rFonts w:ascii="Myriad Pro" w:eastAsia="Times New Roman" w:hAnsi="Myriad Pro" w:cs="Arial"/>
          <w:color w:val="222222"/>
          <w:lang w:eastAsia="en-AU"/>
        </w:rPr>
        <w:t>Liaise</w:t>
      </w:r>
      <w:r w:rsidR="00DF12FE">
        <w:rPr>
          <w:rFonts w:ascii="Myriad Pro" w:eastAsia="Times New Roman" w:hAnsi="Myriad Pro" w:cs="Arial"/>
          <w:color w:val="222222"/>
          <w:lang w:eastAsia="en-AU"/>
        </w:rPr>
        <w:t xml:space="preserve"> with the Facility Manager to ensure that the specific requirements for club bookings are in place and that sufficient notice is provided to book bar staff.</w:t>
      </w:r>
    </w:p>
    <w:p w:rsidR="0063549F" w:rsidRPr="00490C19" w:rsidRDefault="00DF12FE" w:rsidP="00605495">
      <w:pPr>
        <w:pStyle w:val="ListParagraph"/>
        <w:numPr>
          <w:ilvl w:val="0"/>
          <w:numId w:val="24"/>
        </w:numPr>
        <w:shd w:val="clear" w:color="auto" w:fill="FFFFFF"/>
        <w:spacing w:after="0" w:line="360" w:lineRule="atLeast"/>
        <w:jc w:val="both"/>
        <w:textAlignment w:val="center"/>
        <w:rPr>
          <w:rFonts w:ascii="Myriad Pro" w:eastAsia="Times New Roman" w:hAnsi="Myriad Pro" w:cs="Arial"/>
          <w:color w:val="222222"/>
          <w:lang w:eastAsia="en-AU"/>
        </w:rPr>
      </w:pPr>
      <w:r>
        <w:rPr>
          <w:rFonts w:ascii="Myriad Pro" w:eastAsia="Times New Roman" w:hAnsi="Myriad Pro" w:cs="Arial"/>
          <w:color w:val="222222"/>
          <w:lang w:eastAsia="en-AU"/>
        </w:rPr>
        <w:t>Track costs associated with bookings against income and suggest amendments to be considered by the GLACC Committee (including hire charges) in order to e</w:t>
      </w:r>
      <w:r w:rsidR="0063549F" w:rsidRPr="00490C19">
        <w:rPr>
          <w:rFonts w:ascii="Myriad Pro" w:eastAsia="Times New Roman" w:hAnsi="Myriad Pro" w:cs="Arial"/>
          <w:color w:val="222222"/>
          <w:lang w:eastAsia="en-AU"/>
        </w:rPr>
        <w:t xml:space="preserve">nsure that all functions are </w:t>
      </w:r>
      <w:r w:rsidR="007345A3">
        <w:rPr>
          <w:rFonts w:ascii="Myriad Pro" w:eastAsia="Times New Roman" w:hAnsi="Myriad Pro" w:cs="Arial"/>
          <w:color w:val="222222"/>
          <w:lang w:eastAsia="en-AU"/>
        </w:rPr>
        <w:t>profitable</w:t>
      </w:r>
      <w:r w:rsidR="0063549F" w:rsidRPr="00490C19">
        <w:rPr>
          <w:rFonts w:ascii="Myriad Pro" w:eastAsia="Times New Roman" w:hAnsi="Myriad Pro" w:cs="Arial"/>
          <w:color w:val="222222"/>
          <w:lang w:eastAsia="en-AU"/>
        </w:rPr>
        <w:t xml:space="preserve"> to the club </w:t>
      </w:r>
      <w:r w:rsidR="007345A3">
        <w:rPr>
          <w:rFonts w:ascii="Myriad Pro" w:eastAsia="Times New Roman" w:hAnsi="Myriad Pro" w:cs="Arial"/>
          <w:color w:val="222222"/>
          <w:lang w:eastAsia="en-AU"/>
        </w:rPr>
        <w:t xml:space="preserve">and </w:t>
      </w:r>
      <w:r w:rsidR="0063549F" w:rsidRPr="00490C19">
        <w:rPr>
          <w:rFonts w:ascii="Myriad Pro" w:eastAsia="Times New Roman" w:hAnsi="Myriad Pro" w:cs="Arial"/>
          <w:color w:val="222222"/>
          <w:lang w:eastAsia="en-AU"/>
        </w:rPr>
        <w:t>cover cost of cleaning, staffing etc</w:t>
      </w:r>
      <w:r>
        <w:rPr>
          <w:rFonts w:ascii="Myriad Pro" w:eastAsia="Times New Roman" w:hAnsi="Myriad Pro" w:cs="Arial"/>
          <w:color w:val="222222"/>
          <w:lang w:eastAsia="en-AU"/>
        </w:rPr>
        <w:t>.</w:t>
      </w:r>
    </w:p>
    <w:p w:rsidR="0063549F" w:rsidRPr="00490C19" w:rsidRDefault="0063549F" w:rsidP="005A6D54">
      <w:pPr>
        <w:shd w:val="clear" w:color="auto" w:fill="FFFFFF"/>
        <w:spacing w:after="0" w:line="360" w:lineRule="atLeast"/>
        <w:ind w:left="1080"/>
        <w:jc w:val="both"/>
        <w:textAlignment w:val="center"/>
        <w:rPr>
          <w:rFonts w:ascii="Myriad Pro" w:eastAsia="Times New Roman" w:hAnsi="Myriad Pro" w:cs="Arial"/>
          <w:color w:val="222222"/>
          <w:lang w:eastAsia="en-AU"/>
        </w:rPr>
      </w:pPr>
    </w:p>
    <w:p w:rsidR="00D207FD" w:rsidRPr="00490C19" w:rsidRDefault="00D207FD" w:rsidP="005A6D54">
      <w:pPr>
        <w:shd w:val="clear" w:color="auto" w:fill="FFFFFF"/>
        <w:spacing w:after="0" w:line="360" w:lineRule="atLeast"/>
        <w:jc w:val="both"/>
        <w:textAlignment w:val="center"/>
        <w:rPr>
          <w:rFonts w:ascii="Myriad Pro" w:eastAsia="Times New Roman" w:hAnsi="Myriad Pro" w:cs="Arial"/>
          <w:color w:val="222222"/>
          <w:lang w:eastAsia="en-AU"/>
        </w:rPr>
      </w:pPr>
    </w:p>
    <w:p w:rsidR="007A065B" w:rsidRPr="00490C19" w:rsidRDefault="007A065B" w:rsidP="005A6D54">
      <w:pPr>
        <w:shd w:val="clear" w:color="auto" w:fill="FFFFFF"/>
        <w:spacing w:after="0" w:line="360" w:lineRule="atLeast"/>
        <w:jc w:val="both"/>
        <w:textAlignment w:val="center"/>
        <w:rPr>
          <w:rFonts w:ascii="Myriad Pro" w:eastAsia="Times New Roman" w:hAnsi="Myriad Pro" w:cs="Arial"/>
          <w:caps/>
          <w:color w:val="222222"/>
          <w:lang w:eastAsia="en-AU"/>
        </w:rPr>
      </w:pPr>
      <w:r w:rsidRPr="00490C19">
        <w:rPr>
          <w:rFonts w:ascii="Myriad Pro" w:eastAsia="Times New Roman" w:hAnsi="Myriad Pro" w:cs="Arial"/>
          <w:b/>
          <w:i/>
          <w:caps/>
          <w:color w:val="222222"/>
          <w:lang w:eastAsia="en-AU"/>
        </w:rPr>
        <w:t>Relationships</w:t>
      </w:r>
    </w:p>
    <w:p w:rsidR="007A065B" w:rsidRPr="00490C19" w:rsidRDefault="007A065B" w:rsidP="00547FFE">
      <w:pPr>
        <w:pStyle w:val="ListParagraph"/>
        <w:numPr>
          <w:ilvl w:val="0"/>
          <w:numId w:val="19"/>
        </w:numPr>
        <w:shd w:val="clear" w:color="auto" w:fill="FFFFFF"/>
        <w:spacing w:after="0" w:line="360" w:lineRule="atLeast"/>
        <w:jc w:val="both"/>
        <w:textAlignment w:val="center"/>
        <w:rPr>
          <w:rFonts w:ascii="Myriad Pro" w:eastAsia="Times New Roman" w:hAnsi="Myriad Pro" w:cs="Arial"/>
          <w:color w:val="222222"/>
          <w:lang w:eastAsia="en-AU"/>
        </w:rPr>
      </w:pPr>
      <w:r w:rsidRPr="00490C19">
        <w:rPr>
          <w:rFonts w:ascii="Myriad Pro" w:eastAsia="Times New Roman" w:hAnsi="Myriad Pro" w:cs="Arial"/>
          <w:color w:val="222222"/>
          <w:lang w:eastAsia="en-AU"/>
        </w:rPr>
        <w:t>Reports to GLAC</w:t>
      </w:r>
      <w:r w:rsidR="005A6D54">
        <w:rPr>
          <w:rFonts w:ascii="Myriad Pro" w:eastAsia="Times New Roman" w:hAnsi="Myriad Pro" w:cs="Arial"/>
          <w:color w:val="222222"/>
          <w:lang w:eastAsia="en-AU"/>
        </w:rPr>
        <w:t>C</w:t>
      </w:r>
    </w:p>
    <w:p w:rsidR="00547FFE" w:rsidRPr="00490C19" w:rsidRDefault="00547FFE" w:rsidP="00547FFE">
      <w:pPr>
        <w:pStyle w:val="ListParagraph"/>
        <w:numPr>
          <w:ilvl w:val="0"/>
          <w:numId w:val="19"/>
        </w:numPr>
        <w:shd w:val="clear" w:color="auto" w:fill="FFFFFF"/>
        <w:spacing w:after="0" w:line="360" w:lineRule="atLeast"/>
        <w:jc w:val="both"/>
        <w:textAlignment w:val="center"/>
        <w:rPr>
          <w:rFonts w:ascii="Myriad Pro" w:eastAsia="Times New Roman" w:hAnsi="Myriad Pro" w:cs="Arial"/>
          <w:color w:val="222222"/>
          <w:lang w:eastAsia="en-AU"/>
        </w:rPr>
      </w:pPr>
      <w:r w:rsidRPr="00490C19">
        <w:rPr>
          <w:rFonts w:ascii="Myriad Pro" w:eastAsia="Times New Roman" w:hAnsi="Myriad Pro" w:cs="Arial"/>
          <w:color w:val="222222"/>
          <w:lang w:eastAsia="en-AU"/>
        </w:rPr>
        <w:t>Maintain a</w:t>
      </w:r>
      <w:r>
        <w:rPr>
          <w:rFonts w:ascii="Myriad Pro" w:eastAsia="Times New Roman" w:hAnsi="Myriad Pro" w:cs="Arial"/>
          <w:color w:val="222222"/>
          <w:lang w:eastAsia="en-AU"/>
        </w:rPr>
        <w:t>n effective</w:t>
      </w:r>
      <w:r w:rsidRPr="00490C19">
        <w:rPr>
          <w:rFonts w:ascii="Myriad Pro" w:eastAsia="Times New Roman" w:hAnsi="Myriad Pro" w:cs="Arial"/>
          <w:color w:val="222222"/>
          <w:lang w:eastAsia="en-AU"/>
        </w:rPr>
        <w:t xml:space="preserve"> w</w:t>
      </w:r>
      <w:r>
        <w:rPr>
          <w:rFonts w:ascii="Myriad Pro" w:eastAsia="Times New Roman" w:hAnsi="Myriad Pro" w:cs="Arial"/>
          <w:color w:val="222222"/>
          <w:lang w:eastAsia="en-AU"/>
        </w:rPr>
        <w:t>orking relationships with the ‘</w:t>
      </w:r>
      <w:r w:rsidR="00291268">
        <w:rPr>
          <w:rFonts w:ascii="Myriad Pro" w:eastAsia="Times New Roman" w:hAnsi="Myriad Pro" w:cs="Arial"/>
          <w:color w:val="222222"/>
          <w:lang w:eastAsia="en-AU"/>
        </w:rPr>
        <w:t>Facility</w:t>
      </w:r>
      <w:r>
        <w:rPr>
          <w:rFonts w:ascii="Myriad Pro" w:eastAsia="Times New Roman" w:hAnsi="Myriad Pro" w:cs="Arial"/>
          <w:color w:val="222222"/>
          <w:lang w:eastAsia="en-AU"/>
        </w:rPr>
        <w:t xml:space="preserve"> Manager</w:t>
      </w:r>
      <w:r w:rsidRPr="00490C19">
        <w:rPr>
          <w:rFonts w:ascii="Myriad Pro" w:eastAsia="Times New Roman" w:hAnsi="Myriad Pro" w:cs="Arial"/>
          <w:color w:val="222222"/>
          <w:lang w:eastAsia="en-AU"/>
        </w:rPr>
        <w:t>’</w:t>
      </w:r>
      <w:r>
        <w:rPr>
          <w:rFonts w:ascii="Myriad Pro" w:eastAsia="Times New Roman" w:hAnsi="Myriad Pro" w:cs="Arial"/>
          <w:color w:val="222222"/>
          <w:lang w:eastAsia="en-AU"/>
        </w:rPr>
        <w:t>.</w:t>
      </w:r>
    </w:p>
    <w:p w:rsidR="007A065B" w:rsidRDefault="007A065B" w:rsidP="005A6D54">
      <w:pPr>
        <w:shd w:val="clear" w:color="auto" w:fill="FFFFFF"/>
        <w:spacing w:after="0" w:line="360" w:lineRule="atLeast"/>
        <w:jc w:val="both"/>
        <w:textAlignment w:val="center"/>
        <w:rPr>
          <w:rFonts w:ascii="Myriad Pro" w:eastAsia="Times New Roman" w:hAnsi="Myriad Pro" w:cs="Arial"/>
          <w:color w:val="222222"/>
          <w:lang w:eastAsia="en-AU"/>
        </w:rPr>
      </w:pPr>
      <w:r w:rsidRPr="00490C19">
        <w:rPr>
          <w:rFonts w:ascii="Myriad Pro" w:eastAsia="Times New Roman" w:hAnsi="Myriad Pro" w:cs="Arial"/>
          <w:color w:val="222222"/>
          <w:lang w:eastAsia="en-AU"/>
        </w:rPr>
        <w:t> </w:t>
      </w:r>
    </w:p>
    <w:p w:rsidR="00547FFE" w:rsidRPr="00490C19" w:rsidRDefault="00547FFE" w:rsidP="005A6D54">
      <w:pPr>
        <w:shd w:val="clear" w:color="auto" w:fill="FFFFFF"/>
        <w:spacing w:after="0" w:line="360" w:lineRule="atLeast"/>
        <w:jc w:val="both"/>
        <w:textAlignment w:val="center"/>
        <w:rPr>
          <w:rFonts w:ascii="Myriad Pro" w:eastAsia="Times New Roman" w:hAnsi="Myriad Pro" w:cs="Arial"/>
          <w:color w:val="222222"/>
          <w:lang w:eastAsia="en-AU"/>
        </w:rPr>
      </w:pPr>
    </w:p>
    <w:p w:rsidR="007A065B" w:rsidRPr="00490C19" w:rsidRDefault="007A065B" w:rsidP="005A6D54">
      <w:pPr>
        <w:shd w:val="clear" w:color="auto" w:fill="FFFFFF"/>
        <w:spacing w:after="0" w:line="360" w:lineRule="atLeast"/>
        <w:jc w:val="both"/>
        <w:textAlignment w:val="center"/>
        <w:rPr>
          <w:rFonts w:ascii="Myriad Pro" w:eastAsia="Times New Roman" w:hAnsi="Myriad Pro" w:cs="Arial"/>
          <w:b/>
          <w:i/>
          <w:caps/>
          <w:color w:val="222222"/>
          <w:lang w:eastAsia="en-AU"/>
        </w:rPr>
      </w:pPr>
      <w:r w:rsidRPr="00490C19">
        <w:rPr>
          <w:rFonts w:ascii="Myriad Pro" w:eastAsia="Times New Roman" w:hAnsi="Myriad Pro" w:cs="Arial"/>
          <w:b/>
          <w:i/>
          <w:caps/>
          <w:color w:val="222222"/>
          <w:lang w:eastAsia="en-AU"/>
        </w:rPr>
        <w:t>Accountability</w:t>
      </w:r>
    </w:p>
    <w:p w:rsidR="0063549F" w:rsidRDefault="00547FFE" w:rsidP="00547FFE">
      <w:pPr>
        <w:pStyle w:val="ListParagraph"/>
        <w:numPr>
          <w:ilvl w:val="0"/>
          <w:numId w:val="20"/>
        </w:numPr>
        <w:shd w:val="clear" w:color="auto" w:fill="FFFFFF"/>
        <w:spacing w:after="0" w:line="360" w:lineRule="atLeast"/>
        <w:jc w:val="both"/>
        <w:textAlignment w:val="center"/>
        <w:rPr>
          <w:rFonts w:ascii="Myriad Pro" w:eastAsia="Times New Roman" w:hAnsi="Myriad Pro" w:cs="Arial"/>
          <w:lang w:eastAsia="en-AU"/>
        </w:rPr>
      </w:pPr>
      <w:r>
        <w:rPr>
          <w:rFonts w:ascii="Myriad Pro" w:eastAsia="Times New Roman" w:hAnsi="Myriad Pro" w:cs="Arial"/>
          <w:lang w:eastAsia="en-AU"/>
        </w:rPr>
        <w:t>The Facility Manager is accountable to the GLACC Committee.</w:t>
      </w:r>
    </w:p>
    <w:p w:rsidR="00547FFE" w:rsidRDefault="00547FFE" w:rsidP="00547FFE">
      <w:pPr>
        <w:pStyle w:val="ListParagraph"/>
        <w:shd w:val="clear" w:color="auto" w:fill="FFFFFF"/>
        <w:spacing w:after="0" w:line="360" w:lineRule="atLeast"/>
        <w:ind w:left="360"/>
        <w:jc w:val="both"/>
        <w:textAlignment w:val="center"/>
        <w:rPr>
          <w:rFonts w:ascii="Myriad Pro" w:eastAsia="Times New Roman" w:hAnsi="Myriad Pro" w:cs="Arial"/>
          <w:lang w:eastAsia="en-AU"/>
        </w:rPr>
      </w:pPr>
    </w:p>
    <w:p w:rsidR="00547FFE" w:rsidRPr="00547FFE" w:rsidRDefault="00547FFE" w:rsidP="00547FFE">
      <w:pPr>
        <w:pStyle w:val="ListParagraph"/>
        <w:shd w:val="clear" w:color="auto" w:fill="FFFFFF"/>
        <w:spacing w:after="0" w:line="360" w:lineRule="atLeast"/>
        <w:ind w:left="360"/>
        <w:jc w:val="both"/>
        <w:textAlignment w:val="center"/>
        <w:rPr>
          <w:rFonts w:ascii="Myriad Pro" w:eastAsia="Times New Roman" w:hAnsi="Myriad Pro" w:cs="Arial"/>
          <w:lang w:eastAsia="en-AU"/>
        </w:rPr>
      </w:pPr>
    </w:p>
    <w:p w:rsidR="004E065E" w:rsidRPr="00490C19" w:rsidRDefault="004E065E" w:rsidP="005A6D54">
      <w:pPr>
        <w:shd w:val="clear" w:color="auto" w:fill="FFFFFF"/>
        <w:spacing w:after="0" w:line="360" w:lineRule="atLeast"/>
        <w:jc w:val="both"/>
        <w:textAlignment w:val="center"/>
        <w:rPr>
          <w:rFonts w:ascii="Myriad Pro" w:eastAsia="Times New Roman" w:hAnsi="Myriad Pro" w:cs="Arial"/>
          <w:b/>
          <w:color w:val="222222"/>
          <w:lang w:eastAsia="en-AU"/>
        </w:rPr>
      </w:pPr>
      <w:r w:rsidRPr="00490C19">
        <w:rPr>
          <w:rFonts w:ascii="Myriad Pro" w:eastAsia="Times New Roman" w:hAnsi="Myriad Pro" w:cs="Arial"/>
          <w:b/>
          <w:color w:val="222222"/>
          <w:lang w:eastAsia="en-AU"/>
        </w:rPr>
        <w:t>REMUNERATION</w:t>
      </w:r>
    </w:p>
    <w:p w:rsidR="004E065E" w:rsidRPr="00490C19" w:rsidRDefault="004E065E" w:rsidP="00547FFE">
      <w:pPr>
        <w:pStyle w:val="ListParagraph"/>
        <w:numPr>
          <w:ilvl w:val="0"/>
          <w:numId w:val="21"/>
        </w:numPr>
        <w:shd w:val="clear" w:color="auto" w:fill="FFFFFF"/>
        <w:spacing w:after="0" w:line="360" w:lineRule="atLeast"/>
        <w:jc w:val="both"/>
        <w:textAlignment w:val="center"/>
        <w:rPr>
          <w:rFonts w:ascii="Myriad Pro" w:eastAsia="Times New Roman" w:hAnsi="Myriad Pro" w:cs="Arial"/>
          <w:color w:val="222222"/>
          <w:lang w:eastAsia="en-AU"/>
        </w:rPr>
      </w:pPr>
      <w:r w:rsidRPr="00490C19">
        <w:rPr>
          <w:rFonts w:ascii="Myriad Pro" w:eastAsia="Times New Roman" w:hAnsi="Myriad Pro" w:cs="Arial"/>
          <w:color w:val="222222"/>
          <w:lang w:eastAsia="en-AU"/>
        </w:rPr>
        <w:t>Remuneration will be way of an hourly rate of $25.00. Remuneration is capped at $</w:t>
      </w:r>
      <w:r w:rsidR="00A27CB0">
        <w:rPr>
          <w:rFonts w:ascii="Myriad Pro" w:eastAsia="Times New Roman" w:hAnsi="Myriad Pro" w:cs="Arial"/>
          <w:color w:val="222222"/>
          <w:lang w:eastAsia="en-AU"/>
        </w:rPr>
        <w:t>3</w:t>
      </w:r>
      <w:r w:rsidRPr="00490C19">
        <w:rPr>
          <w:rFonts w:ascii="Myriad Pro" w:eastAsia="Times New Roman" w:hAnsi="Myriad Pro" w:cs="Arial"/>
          <w:color w:val="222222"/>
          <w:lang w:eastAsia="en-AU"/>
        </w:rPr>
        <w:t>,</w:t>
      </w:r>
      <w:r w:rsidR="00A27CB0">
        <w:rPr>
          <w:rFonts w:ascii="Myriad Pro" w:eastAsia="Times New Roman" w:hAnsi="Myriad Pro" w:cs="Arial"/>
          <w:color w:val="222222"/>
          <w:lang w:eastAsia="en-AU"/>
        </w:rPr>
        <w:t>25</w:t>
      </w:r>
      <w:r w:rsidRPr="00490C19">
        <w:rPr>
          <w:rFonts w:ascii="Myriad Pro" w:eastAsia="Times New Roman" w:hAnsi="Myriad Pro" w:cs="Arial"/>
          <w:color w:val="222222"/>
          <w:lang w:eastAsia="en-AU"/>
        </w:rPr>
        <w:t>0.00 per annum.</w:t>
      </w:r>
    </w:p>
    <w:p w:rsidR="004E065E" w:rsidRPr="00490C19" w:rsidRDefault="004E065E" w:rsidP="00547FFE">
      <w:pPr>
        <w:pStyle w:val="ListParagraph"/>
        <w:numPr>
          <w:ilvl w:val="0"/>
          <w:numId w:val="21"/>
        </w:numPr>
        <w:shd w:val="clear" w:color="auto" w:fill="FFFFFF"/>
        <w:spacing w:after="0" w:line="360" w:lineRule="atLeast"/>
        <w:jc w:val="both"/>
        <w:textAlignment w:val="center"/>
        <w:rPr>
          <w:rFonts w:ascii="Myriad Pro" w:eastAsia="Times New Roman" w:hAnsi="Myriad Pro" w:cs="Arial"/>
          <w:color w:val="222222"/>
          <w:lang w:eastAsia="en-AU"/>
        </w:rPr>
      </w:pPr>
      <w:r w:rsidRPr="00490C19">
        <w:rPr>
          <w:rFonts w:ascii="Myriad Pro" w:eastAsia="Times New Roman" w:hAnsi="Myriad Pro" w:cs="Arial"/>
          <w:color w:val="222222"/>
          <w:lang w:eastAsia="en-AU"/>
        </w:rPr>
        <w:t>Remuneration is based on an allowance of 2</w:t>
      </w:r>
      <w:r w:rsidR="00547FFE">
        <w:rPr>
          <w:rFonts w:ascii="Myriad Pro" w:eastAsia="Times New Roman" w:hAnsi="Myriad Pro" w:cs="Arial"/>
          <w:color w:val="222222"/>
          <w:lang w:eastAsia="en-AU"/>
        </w:rPr>
        <w:t>.5</w:t>
      </w:r>
      <w:r w:rsidRPr="00490C19">
        <w:rPr>
          <w:rFonts w:ascii="Myriad Pro" w:eastAsia="Times New Roman" w:hAnsi="Myriad Pro" w:cs="Arial"/>
          <w:color w:val="222222"/>
          <w:lang w:eastAsia="en-AU"/>
        </w:rPr>
        <w:t xml:space="preserve"> hours per week; </w:t>
      </w:r>
      <w:r w:rsidR="004357B7" w:rsidRPr="00490C19">
        <w:rPr>
          <w:rFonts w:ascii="Myriad Pro" w:eastAsia="Times New Roman" w:hAnsi="Myriad Pro" w:cs="Arial"/>
          <w:color w:val="222222"/>
          <w:lang w:eastAsia="en-AU"/>
        </w:rPr>
        <w:t xml:space="preserve">however this is an average and it is anticipated that time commitment </w:t>
      </w:r>
      <w:r w:rsidR="004357B7">
        <w:rPr>
          <w:rFonts w:ascii="Myriad Pro" w:eastAsia="Times New Roman" w:hAnsi="Myriad Pro" w:cs="Arial"/>
          <w:color w:val="222222"/>
          <w:lang w:eastAsia="en-AU"/>
        </w:rPr>
        <w:t>will vary throughout the year</w:t>
      </w:r>
      <w:r w:rsidRPr="00490C19">
        <w:rPr>
          <w:rFonts w:ascii="Myriad Pro" w:eastAsia="Times New Roman" w:hAnsi="Myriad Pro" w:cs="Arial"/>
          <w:color w:val="222222"/>
          <w:lang w:eastAsia="en-AU"/>
        </w:rPr>
        <w:t xml:space="preserve">. </w:t>
      </w:r>
    </w:p>
    <w:p w:rsidR="003517BA" w:rsidRPr="00490C19" w:rsidRDefault="003517BA" w:rsidP="005A6D54">
      <w:pPr>
        <w:spacing w:line="360" w:lineRule="atLeast"/>
        <w:jc w:val="both"/>
        <w:rPr>
          <w:rFonts w:ascii="Myriad Pro" w:eastAsia="Times New Roman" w:hAnsi="Myriad Pro" w:cs="Arial"/>
          <w:color w:val="222222"/>
          <w:lang w:eastAsia="en-AU"/>
        </w:rPr>
      </w:pPr>
    </w:p>
    <w:sectPr w:rsidR="003517BA" w:rsidRPr="00490C19" w:rsidSect="00D207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720" w:bottom="70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F60" w:rsidRDefault="00964F60" w:rsidP="008E1AD1">
      <w:pPr>
        <w:spacing w:after="0" w:line="240" w:lineRule="auto"/>
      </w:pPr>
      <w:r>
        <w:separator/>
      </w:r>
    </w:p>
  </w:endnote>
  <w:endnote w:type="continuationSeparator" w:id="0">
    <w:p w:rsidR="00964F60" w:rsidRDefault="00964F60" w:rsidP="008E1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AD1" w:rsidRDefault="008E1A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AD1" w:rsidRDefault="008E1AD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AD1" w:rsidRDefault="008E1A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F60" w:rsidRDefault="00964F60" w:rsidP="008E1AD1">
      <w:pPr>
        <w:spacing w:after="0" w:line="240" w:lineRule="auto"/>
      </w:pPr>
      <w:r>
        <w:separator/>
      </w:r>
    </w:p>
  </w:footnote>
  <w:footnote w:type="continuationSeparator" w:id="0">
    <w:p w:rsidR="00964F60" w:rsidRDefault="00964F60" w:rsidP="008E1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AD1" w:rsidRDefault="008E1AD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AD1" w:rsidRDefault="008E1AD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AD1" w:rsidRDefault="008E1A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50E5C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5E1025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E3270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686228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D60AD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4EB3947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CDA7AFD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114FE0"/>
    <w:multiLevelType w:val="hybridMultilevel"/>
    <w:tmpl w:val="0E74BEB8"/>
    <w:lvl w:ilvl="0" w:tplc="5994206A">
      <w:numFmt w:val="bullet"/>
      <w:lvlText w:val="-"/>
      <w:lvlJc w:val="left"/>
      <w:pPr>
        <w:ind w:left="720" w:hanging="360"/>
      </w:pPr>
      <w:rPr>
        <w:rFonts w:ascii="Myriad Pro" w:eastAsia="Times New Roman" w:hAnsi="Myriad Pro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F7C1E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5293D3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8C12B7B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D165784"/>
    <w:multiLevelType w:val="hybridMultilevel"/>
    <w:tmpl w:val="07D019F0"/>
    <w:lvl w:ilvl="0" w:tplc="AFFCE26C">
      <w:numFmt w:val="bullet"/>
      <w:lvlText w:val="-"/>
      <w:lvlJc w:val="left"/>
      <w:pPr>
        <w:ind w:left="1440" w:hanging="360"/>
      </w:pPr>
      <w:rPr>
        <w:rFonts w:ascii="Myriad Pro" w:eastAsia="Times New Roman" w:hAnsi="Myriad Pro" w:cs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7E7ACC"/>
    <w:multiLevelType w:val="hybridMultilevel"/>
    <w:tmpl w:val="15C45FB0"/>
    <w:lvl w:ilvl="0" w:tplc="3A2E75BC">
      <w:start w:val="2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Aria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61544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16347AC"/>
    <w:multiLevelType w:val="multilevel"/>
    <w:tmpl w:val="AD1C8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7750B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B9468D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E3F45F3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0CC16AE"/>
    <w:multiLevelType w:val="hybridMultilevel"/>
    <w:tmpl w:val="68E47DB4"/>
    <w:lvl w:ilvl="0" w:tplc="45AAE1B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62720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2E33CED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4C759E5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8E074D5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9058D4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12"/>
  </w:num>
  <w:num w:numId="3">
    <w:abstractNumId w:val="18"/>
  </w:num>
  <w:num w:numId="4">
    <w:abstractNumId w:val="15"/>
  </w:num>
  <w:num w:numId="5">
    <w:abstractNumId w:val="9"/>
  </w:num>
  <w:num w:numId="6">
    <w:abstractNumId w:val="1"/>
  </w:num>
  <w:num w:numId="7">
    <w:abstractNumId w:val="11"/>
  </w:num>
  <w:num w:numId="8">
    <w:abstractNumId w:val="3"/>
  </w:num>
  <w:num w:numId="9">
    <w:abstractNumId w:val="7"/>
  </w:num>
  <w:num w:numId="10">
    <w:abstractNumId w:val="20"/>
  </w:num>
  <w:num w:numId="11">
    <w:abstractNumId w:val="21"/>
  </w:num>
  <w:num w:numId="12">
    <w:abstractNumId w:val="2"/>
  </w:num>
  <w:num w:numId="13">
    <w:abstractNumId w:val="19"/>
  </w:num>
  <w:num w:numId="14">
    <w:abstractNumId w:val="23"/>
  </w:num>
  <w:num w:numId="15">
    <w:abstractNumId w:val="8"/>
  </w:num>
  <w:num w:numId="16">
    <w:abstractNumId w:val="5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22"/>
  </w:num>
  <w:num w:numId="20">
    <w:abstractNumId w:val="4"/>
  </w:num>
  <w:num w:numId="21">
    <w:abstractNumId w:val="10"/>
  </w:num>
  <w:num w:numId="22">
    <w:abstractNumId w:val="13"/>
  </w:num>
  <w:num w:numId="23">
    <w:abstractNumId w:val="0"/>
  </w:num>
  <w:num w:numId="24">
    <w:abstractNumId w:val="6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27"/>
    <w:rsid w:val="0004078C"/>
    <w:rsid w:val="000676CD"/>
    <w:rsid w:val="000D6561"/>
    <w:rsid w:val="00155D8E"/>
    <w:rsid w:val="00205E2A"/>
    <w:rsid w:val="00291268"/>
    <w:rsid w:val="003517BA"/>
    <w:rsid w:val="00405238"/>
    <w:rsid w:val="004357B7"/>
    <w:rsid w:val="00437925"/>
    <w:rsid w:val="00451683"/>
    <w:rsid w:val="00490C19"/>
    <w:rsid w:val="004E065E"/>
    <w:rsid w:val="00503804"/>
    <w:rsid w:val="00547FFE"/>
    <w:rsid w:val="00584853"/>
    <w:rsid w:val="005A6D54"/>
    <w:rsid w:val="00605495"/>
    <w:rsid w:val="0063549F"/>
    <w:rsid w:val="00657B7D"/>
    <w:rsid w:val="006F2D04"/>
    <w:rsid w:val="007345A3"/>
    <w:rsid w:val="007A065B"/>
    <w:rsid w:val="008E1AB3"/>
    <w:rsid w:val="008E1AD1"/>
    <w:rsid w:val="008E3119"/>
    <w:rsid w:val="0095519E"/>
    <w:rsid w:val="00964F60"/>
    <w:rsid w:val="00971003"/>
    <w:rsid w:val="009A5376"/>
    <w:rsid w:val="009E2427"/>
    <w:rsid w:val="00A27CB0"/>
    <w:rsid w:val="00A47B0F"/>
    <w:rsid w:val="00A977FE"/>
    <w:rsid w:val="00BE54EB"/>
    <w:rsid w:val="00C86158"/>
    <w:rsid w:val="00CB1C33"/>
    <w:rsid w:val="00D207FD"/>
    <w:rsid w:val="00D21FF4"/>
    <w:rsid w:val="00DC6959"/>
    <w:rsid w:val="00DF12FE"/>
    <w:rsid w:val="00EB6B7D"/>
    <w:rsid w:val="00EC4DBF"/>
    <w:rsid w:val="00ED2BA9"/>
    <w:rsid w:val="00ED2FCF"/>
    <w:rsid w:val="00ED3102"/>
    <w:rsid w:val="00F7295D"/>
    <w:rsid w:val="00FA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0D0A6E-221D-4E72-89B6-7EA633512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C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4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1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AD1"/>
  </w:style>
  <w:style w:type="paragraph" w:styleId="Footer">
    <w:name w:val="footer"/>
    <w:basedOn w:val="Normal"/>
    <w:link w:val="FooterChar"/>
    <w:uiPriority w:val="99"/>
    <w:unhideWhenUsed/>
    <w:rsid w:val="008E1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2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5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9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5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81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84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0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91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846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08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37428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230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4497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2056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430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7503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9638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7075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2854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2001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4008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551933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34875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43323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5658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69053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03208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9" w:color="D8D8D8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8038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751942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499569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41057954">
                                                                                                                                  <w:marLeft w:val="-600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35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095167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518384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7894118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961672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42627114">
        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7037513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6789195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3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6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9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27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2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23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81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651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229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803079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715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7639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916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957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7319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6100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0582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9009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8625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4501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75268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2385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81757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8540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11452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89004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9" w:color="D8D8D8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965170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248146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81197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21914360">
                                                                                                                                  <w:marLeft w:val="-600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35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078467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176398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073241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9484163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68737800">
        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6342987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027366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1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2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1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6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59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05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05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787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088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491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735401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272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795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388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71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2670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6693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1757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30255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8518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69315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195700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28793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1514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09562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41813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55785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2353567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50538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504868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753299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459183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260107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168607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0695980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601637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706809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2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6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53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7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53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304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621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3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492529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288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383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074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431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3952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698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3314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6595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71117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16571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660920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4242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8159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86497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64769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8317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9" w:color="D8D8D8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06372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13506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675957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11929745">
                                                                                                                                  <w:marLeft w:val="-600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35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052346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329201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268414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386227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90029558">
        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6134227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9665667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3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6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13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29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35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68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99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807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27171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50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490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257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431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818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7149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0710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0532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40327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22772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1329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84589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7229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88827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04339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84843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9" w:color="D8D8D8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12639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61572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737503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5386927">
                                                                                                                                  <w:marLeft w:val="-600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35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972067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756186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1309423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9622619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23080176">
        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6407871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NCIB</Company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Kathleen O'Riley</dc:creator>
  <cp:lastModifiedBy>Jodi Morton</cp:lastModifiedBy>
  <cp:revision>2</cp:revision>
  <dcterms:created xsi:type="dcterms:W3CDTF">2016-08-26T11:00:00Z</dcterms:created>
  <dcterms:modified xsi:type="dcterms:W3CDTF">2016-08-26T11:00:00Z</dcterms:modified>
</cp:coreProperties>
</file>